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80" w:rsidRPr="00D95E80" w:rsidRDefault="00D95E80" w:rsidP="00D95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ДОГОВОР № ______</w:t>
      </w:r>
    </w:p>
    <w:p w:rsidR="00D95E80" w:rsidRPr="00D95E80" w:rsidRDefault="00D95E80" w:rsidP="00D95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D95E80" w:rsidRPr="00D95E80" w:rsidRDefault="00D95E80" w:rsidP="00D95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к централизованным системам теплоснабжения</w:t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"__" ________________ 20__ г.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D95E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D95E80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организацией, </w:t>
      </w:r>
      <w:r w:rsidRPr="00D95E80">
        <w:rPr>
          <w:rFonts w:ascii="Times New Roman" w:hAnsi="Times New Roman" w:cs="Times New Roman"/>
          <w:sz w:val="24"/>
          <w:szCs w:val="24"/>
        </w:rPr>
        <w:t>осущ</w:t>
      </w:r>
      <w:r>
        <w:rPr>
          <w:rFonts w:ascii="Times New Roman" w:hAnsi="Times New Roman" w:cs="Times New Roman"/>
          <w:sz w:val="24"/>
          <w:szCs w:val="24"/>
        </w:rPr>
        <w:t>ествляющей теплоснабжение</w:t>
      </w:r>
      <w:r w:rsidRPr="00D95E80">
        <w:rPr>
          <w:rFonts w:ascii="Times New Roman" w:hAnsi="Times New Roman" w:cs="Times New Roman"/>
          <w:sz w:val="24"/>
          <w:szCs w:val="24"/>
        </w:rPr>
        <w:t>, в лице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proofErr w:type="gramStart"/>
      <w:r w:rsidRPr="00D95E8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95E8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____________, с одной стороны, и</w:t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95E80">
        <w:rPr>
          <w:rFonts w:ascii="Times New Roman" w:hAnsi="Times New Roman" w:cs="Times New Roman"/>
          <w:sz w:val="24"/>
          <w:szCs w:val="24"/>
        </w:rPr>
        <w:t>менуемое в дальнейшем зак</w:t>
      </w:r>
      <w:r>
        <w:rPr>
          <w:rFonts w:ascii="Times New Roman" w:hAnsi="Times New Roman" w:cs="Times New Roman"/>
          <w:sz w:val="24"/>
          <w:szCs w:val="24"/>
        </w:rPr>
        <w:t>азчиком, в лице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E8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_________________________________________________,  с  другой  стороны,  именуемые  в дальнейшем сторонами, заключили настоящий договор о нижеследующем: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I. Предмет договора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1. Организация, осуществляющая </w:t>
      </w: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Pr="00D95E80">
        <w:rPr>
          <w:rFonts w:ascii="Times New Roman" w:hAnsi="Times New Roman" w:cs="Times New Roman"/>
          <w:sz w:val="24"/>
          <w:szCs w:val="24"/>
        </w:rPr>
        <w:t xml:space="preserve">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D95E80">
        <w:rPr>
          <w:rFonts w:ascii="Times New Roman" w:hAnsi="Times New Roman" w:cs="Times New Roman"/>
          <w:sz w:val="24"/>
          <w:szCs w:val="24"/>
        </w:rPr>
        <w:t xml:space="preserve">, или объекта системы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 xml:space="preserve"> (далее - объекты) в соответствии с условиями на подключение (технологическое присоединение) объекта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>, 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95E80">
        <w:rPr>
          <w:rFonts w:ascii="Times New Roman" w:hAnsi="Times New Roman" w:cs="Times New Roman"/>
          <w:sz w:val="24"/>
          <w:szCs w:val="24"/>
        </w:rPr>
        <w:t xml:space="preserve">Перечень мероприятий (в том числе технических) по подключению (технологическому присоединению) объекта к системе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 xml:space="preserve">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</w:t>
      </w: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Pr="00D95E80">
        <w:rPr>
          <w:rFonts w:ascii="Times New Roman" w:hAnsi="Times New Roman" w:cs="Times New Roman"/>
          <w:sz w:val="24"/>
          <w:szCs w:val="24"/>
        </w:rPr>
        <w:t xml:space="preserve">, до границ земельного участка, принадлежащего заказчику (мероприятия по строительству (реконструкции, модернизации) </w:t>
      </w:r>
      <w:r>
        <w:rPr>
          <w:rFonts w:ascii="Times New Roman" w:hAnsi="Times New Roman" w:cs="Times New Roman"/>
          <w:sz w:val="24"/>
          <w:szCs w:val="24"/>
        </w:rPr>
        <w:t xml:space="preserve">тепловых </w:t>
      </w:r>
      <w:r w:rsidRPr="00D95E80">
        <w:rPr>
          <w:rFonts w:ascii="Times New Roman" w:hAnsi="Times New Roman" w:cs="Times New Roman"/>
          <w:sz w:val="24"/>
          <w:szCs w:val="24"/>
        </w:rPr>
        <w:t xml:space="preserve"> сетей и объектов системы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>, не связанные с увеличением</w:t>
      </w:r>
      <w:proofErr w:type="gramEnd"/>
      <w:r w:rsidRPr="00D95E80">
        <w:rPr>
          <w:rFonts w:ascii="Times New Roman" w:hAnsi="Times New Roman" w:cs="Times New Roman"/>
          <w:sz w:val="24"/>
          <w:szCs w:val="24"/>
        </w:rPr>
        <w:t xml:space="preserve"> мощности существующих объектов и сетей, и (или) мероприятия по модернизации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Pr="00D95E80">
        <w:rPr>
          <w:rFonts w:ascii="Times New Roman" w:hAnsi="Times New Roman" w:cs="Times New Roman"/>
          <w:sz w:val="24"/>
          <w:szCs w:val="24"/>
        </w:rPr>
        <w:t xml:space="preserve"> сетей и объектов системы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>, направленные на увеличение мощност</w:t>
      </w:r>
      <w:r>
        <w:rPr>
          <w:rFonts w:ascii="Times New Roman" w:hAnsi="Times New Roman" w:cs="Times New Roman"/>
          <w:sz w:val="24"/>
          <w:szCs w:val="24"/>
        </w:rPr>
        <w:t>и существующих сетей и объектов</w:t>
      </w:r>
      <w:r w:rsidRPr="00D95E80">
        <w:rPr>
          <w:rFonts w:ascii="Times New Roman" w:hAnsi="Times New Roman" w:cs="Times New Roman"/>
          <w:sz w:val="24"/>
          <w:szCs w:val="24"/>
        </w:rPr>
        <w:t xml:space="preserve">, приводится в условиях на подключение (технологическое присоединение) объекта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>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объекта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 xml:space="preserve">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4. Организация, осуществляющая </w:t>
      </w: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Pr="00D95E80">
        <w:rPr>
          <w:rFonts w:ascii="Times New Roman" w:hAnsi="Times New Roman" w:cs="Times New Roman"/>
          <w:sz w:val="24"/>
          <w:szCs w:val="24"/>
        </w:rPr>
        <w:t xml:space="preserve">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 xml:space="preserve">, величину подключаемой нагрузки в размере (указать объем или прибор учета) _______  </w:t>
      </w:r>
      <w:r>
        <w:rPr>
          <w:rFonts w:ascii="Times New Roman" w:hAnsi="Times New Roman" w:cs="Times New Roman"/>
          <w:sz w:val="24"/>
          <w:szCs w:val="24"/>
        </w:rPr>
        <w:t>Гкал</w:t>
      </w:r>
      <w:r w:rsidRPr="00D95E80">
        <w:rPr>
          <w:rFonts w:ascii="Times New Roman" w:hAnsi="Times New Roman" w:cs="Times New Roman"/>
          <w:sz w:val="24"/>
          <w:szCs w:val="24"/>
        </w:rPr>
        <w:t xml:space="preserve">/час отпуска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D95E80">
        <w:rPr>
          <w:rFonts w:ascii="Times New Roman" w:hAnsi="Times New Roman" w:cs="Times New Roman"/>
          <w:sz w:val="24"/>
          <w:szCs w:val="24"/>
        </w:rPr>
        <w:t>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5. Срок подключения (технологического присоединения) объекта -</w:t>
      </w:r>
      <w:r>
        <w:rPr>
          <w:rFonts w:ascii="Times New Roman" w:hAnsi="Times New Roman" w:cs="Times New Roman"/>
          <w:sz w:val="24"/>
          <w:szCs w:val="24"/>
        </w:rPr>
        <w:t xml:space="preserve"> до "__" ________ 20__</w:t>
      </w:r>
      <w:r w:rsidRPr="00D95E80">
        <w:rPr>
          <w:rFonts w:ascii="Times New Roman" w:hAnsi="Times New Roman" w:cs="Times New Roman"/>
          <w:sz w:val="24"/>
          <w:szCs w:val="24"/>
        </w:rPr>
        <w:t>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lastRenderedPageBreak/>
        <w:t>6.  Объект (подключаемый объект) -</w:t>
      </w:r>
      <w:proofErr w:type="gramStart"/>
      <w:r w:rsidRPr="00D95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,</w:t>
      </w:r>
      <w:proofErr w:type="gramEnd"/>
      <w:r w:rsidRPr="00D95E80">
        <w:rPr>
          <w:rFonts w:ascii="Times New Roman" w:hAnsi="Times New Roman" w:cs="Times New Roman"/>
          <w:sz w:val="24"/>
          <w:szCs w:val="24"/>
        </w:rPr>
        <w:t xml:space="preserve"> принадлежащий заказчику на праве ____________________, на основании ____________________________________________,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с целевым назначением  ______________________________________________________.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7. Земельный участок - земельный участок, на котором планируется  - строительство, подключаемого объекта, площадью __________________ кв. метров, расположенный по адресу:</w:t>
      </w:r>
      <w:proofErr w:type="gramStart"/>
      <w:r w:rsidR="009B5ECA">
        <w:rPr>
          <w:rFonts w:ascii="Times New Roman" w:hAnsi="Times New Roman" w:cs="Times New Roman"/>
          <w:sz w:val="24"/>
          <w:szCs w:val="24"/>
        </w:rPr>
        <w:t xml:space="preserve"> </w:t>
      </w:r>
      <w:r w:rsidR="009B5EC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Pr="00D95E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5E80">
        <w:rPr>
          <w:rFonts w:ascii="Times New Roman" w:hAnsi="Times New Roman" w:cs="Times New Roman"/>
          <w:sz w:val="24"/>
          <w:szCs w:val="24"/>
        </w:rPr>
        <w:t xml:space="preserve"> принадлежащим заказчику на праве:</w:t>
      </w:r>
      <w:r w:rsidR="009B5ECA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D95E80">
        <w:rPr>
          <w:rFonts w:ascii="Times New Roman" w:hAnsi="Times New Roman" w:cs="Times New Roman"/>
          <w:sz w:val="24"/>
          <w:szCs w:val="24"/>
        </w:rPr>
        <w:t>, на основании:</w:t>
      </w:r>
      <w:r w:rsidR="009B5EC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D95E80">
        <w:rPr>
          <w:rFonts w:ascii="Times New Roman" w:hAnsi="Times New Roman" w:cs="Times New Roman"/>
          <w:sz w:val="24"/>
          <w:szCs w:val="24"/>
        </w:rPr>
        <w:t>, с разрешенным использованием _________________________.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8. Организация, осуществляющая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теплоснабжение</w:t>
      </w:r>
      <w:r w:rsidRPr="00D95E80">
        <w:rPr>
          <w:rFonts w:ascii="Times New Roman" w:hAnsi="Times New Roman" w:cs="Times New Roman"/>
          <w:sz w:val="24"/>
          <w:szCs w:val="24"/>
        </w:rPr>
        <w:t>, обязана: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а) осуществить мероприятия по строительству (реконструкции, модернизации) </w:t>
      </w:r>
      <w:r w:rsidR="009B5ECA">
        <w:rPr>
          <w:rFonts w:ascii="Times New Roman" w:hAnsi="Times New Roman" w:cs="Times New Roman"/>
          <w:sz w:val="24"/>
          <w:szCs w:val="24"/>
        </w:rPr>
        <w:t>тепловых</w:t>
      </w:r>
      <w:r w:rsidRPr="00D95E80">
        <w:rPr>
          <w:rFonts w:ascii="Times New Roman" w:hAnsi="Times New Roman" w:cs="Times New Roman"/>
          <w:sz w:val="24"/>
          <w:szCs w:val="24"/>
        </w:rPr>
        <w:t xml:space="preserve"> сетей и (или) объектов системы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 xml:space="preserve"> на них до точки (точек) подключения (технологического присоединения) объекта, а также по подготовке </w:t>
      </w:r>
      <w:r w:rsidR="009B5ECA">
        <w:rPr>
          <w:rFonts w:ascii="Times New Roman" w:hAnsi="Times New Roman" w:cs="Times New Roman"/>
          <w:sz w:val="24"/>
          <w:szCs w:val="24"/>
        </w:rPr>
        <w:t>тепловых</w:t>
      </w:r>
      <w:r w:rsidRPr="00D95E80">
        <w:rPr>
          <w:rFonts w:ascii="Times New Roman" w:hAnsi="Times New Roman" w:cs="Times New Roman"/>
          <w:sz w:val="24"/>
          <w:szCs w:val="24"/>
        </w:rPr>
        <w:t xml:space="preserve"> сетей к подключению (технологическому присоединению) объекта и подаче </w:t>
      </w:r>
      <w:r w:rsidR="009B5ECA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D95E80">
        <w:rPr>
          <w:rFonts w:ascii="Times New Roman" w:hAnsi="Times New Roman" w:cs="Times New Roman"/>
          <w:sz w:val="24"/>
          <w:szCs w:val="24"/>
        </w:rPr>
        <w:t xml:space="preserve"> не позднее срока, установленного пунктом 5 настоящего договора;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б) оставить и подписать акт о готовности к эксплуатации и установить пломбы на приборах учета (узлах учета), кранах и задвижках на их обводах в течение 10 рабочих дней со дня получения от заказчика уведомления о готовности сетей заказчика и оборудования объекта к подключению и подаче </w:t>
      </w:r>
      <w:r w:rsidR="009B5ECA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D95E80">
        <w:rPr>
          <w:rFonts w:ascii="Times New Roman" w:hAnsi="Times New Roman" w:cs="Times New Roman"/>
          <w:sz w:val="24"/>
          <w:szCs w:val="24"/>
        </w:rPr>
        <w:t>;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9B5ECA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в) осуществить мероприятия по подключению (технологическому присоединению) объекта к централизованной системе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теплоснабжения,</w:t>
      </w:r>
      <w:r w:rsidRPr="00D95E80">
        <w:rPr>
          <w:rFonts w:ascii="Times New Roman" w:hAnsi="Times New Roman" w:cs="Times New Roman"/>
          <w:sz w:val="24"/>
          <w:szCs w:val="24"/>
        </w:rPr>
        <w:t xml:space="preserve"> сетей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 xml:space="preserve"> заказчика и оборудования объекта не позднее даты, установленной п. 5 настоящего договора, но не ранее подписания акта о готовности объекта капитального строительства к эксплуатации.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9. Организация, осуществляющая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теплоснабжение</w:t>
      </w:r>
      <w:r w:rsidRPr="00D95E80">
        <w:rPr>
          <w:rFonts w:ascii="Times New Roman" w:hAnsi="Times New Roman" w:cs="Times New Roman"/>
          <w:sz w:val="24"/>
          <w:szCs w:val="24"/>
        </w:rPr>
        <w:t>, имеет право: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а) участвовать в приемке скрытых работ по укладке сетей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 xml:space="preserve"> на земельном участке заказчика от объекта до точки (точек) подключения (технологического присоединения) объекта;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б) перенести дату подключения объекта, установленную пунктом 5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- 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</w:t>
      </w:r>
      <w:r w:rsidR="009B5ECA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D95E80">
        <w:rPr>
          <w:rFonts w:ascii="Times New Roman" w:hAnsi="Times New Roman" w:cs="Times New Roman"/>
          <w:sz w:val="24"/>
          <w:szCs w:val="24"/>
        </w:rPr>
        <w:t>;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10. Заказчик обязан: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</w:t>
      </w:r>
      <w:r w:rsidR="009B5ECA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D95E80">
        <w:rPr>
          <w:rFonts w:ascii="Times New Roman" w:hAnsi="Times New Roman" w:cs="Times New Roman"/>
          <w:sz w:val="24"/>
          <w:szCs w:val="24"/>
        </w:rPr>
        <w:t xml:space="preserve"> и направить организации, осуществляющей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теплоснабжение</w:t>
      </w:r>
      <w:r w:rsidRPr="00D95E80">
        <w:rPr>
          <w:rFonts w:ascii="Times New Roman" w:hAnsi="Times New Roman" w:cs="Times New Roman"/>
          <w:sz w:val="24"/>
          <w:szCs w:val="24"/>
        </w:rPr>
        <w:t>, соответствующее уведомление в течение 5 (пяти) календарных дней;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б) предоставить организации, осуществляющей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теплоснабжение</w:t>
      </w:r>
      <w:r w:rsidRPr="00D95E80">
        <w:rPr>
          <w:rFonts w:ascii="Times New Roman" w:hAnsi="Times New Roman" w:cs="Times New Roman"/>
          <w:sz w:val="24"/>
          <w:szCs w:val="24"/>
        </w:rPr>
        <w:t xml:space="preserve">, 1 экземпляр утвержденной в установленном порядке проектной документации, содержащей сведения </w:t>
      </w:r>
      <w:r w:rsidRPr="00D95E80">
        <w:rPr>
          <w:rFonts w:ascii="Times New Roman" w:hAnsi="Times New Roman" w:cs="Times New Roman"/>
          <w:sz w:val="24"/>
          <w:szCs w:val="24"/>
        </w:rPr>
        <w:lastRenderedPageBreak/>
        <w:t>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в) направить организации, осуществляющей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теплоснабжение</w:t>
      </w:r>
      <w:r w:rsidRPr="00D95E80">
        <w:rPr>
          <w:rFonts w:ascii="Times New Roman" w:hAnsi="Times New Roman" w:cs="Times New Roman"/>
          <w:sz w:val="24"/>
          <w:szCs w:val="24"/>
        </w:rPr>
        <w:t>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подключения) в течение 5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объекта;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г) оборудовать узлы учета средствами измерений до ввода объекта в эксплуатацию;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E80">
        <w:rPr>
          <w:rFonts w:ascii="Times New Roman" w:hAnsi="Times New Roman" w:cs="Times New Roman"/>
          <w:sz w:val="24"/>
          <w:szCs w:val="24"/>
        </w:rPr>
        <w:t xml:space="preserve">д) обеспечить доступ организации, осуществляющей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теплоснабжение</w:t>
      </w:r>
      <w:r w:rsidRPr="00D95E80">
        <w:rPr>
          <w:rFonts w:ascii="Times New Roman" w:hAnsi="Times New Roman" w:cs="Times New Roman"/>
          <w:sz w:val="24"/>
          <w:szCs w:val="24"/>
        </w:rPr>
        <w:t xml:space="preserve">, для проверки выполнения заказчиком условий на подключение (технологическое присоединение) объекта к централизованной системе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 xml:space="preserve"> и опломбирования средств измерений, кранов и задвижек на их обводах после уведомления организации, осуществляющей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теплоснабжение</w:t>
      </w:r>
      <w:r w:rsidRPr="00D95E80">
        <w:rPr>
          <w:rFonts w:ascii="Times New Roman" w:hAnsi="Times New Roman" w:cs="Times New Roman"/>
          <w:sz w:val="24"/>
          <w:szCs w:val="24"/>
        </w:rPr>
        <w:t xml:space="preserve">, о готовности сетей заказчика и оборудования объекта к подключению (технологическому присоединению) к централизованной системе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 xml:space="preserve"> и подаче </w:t>
      </w:r>
      <w:r w:rsidR="009B5ECA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D95E80">
        <w:rPr>
          <w:rFonts w:ascii="Times New Roman" w:hAnsi="Times New Roman" w:cs="Times New Roman"/>
          <w:sz w:val="24"/>
          <w:szCs w:val="24"/>
        </w:rPr>
        <w:t>;</w:t>
      </w:r>
      <w:r w:rsidRPr="00D95E80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е) обеспечить участие организации, осуществляющей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теплоснабжение</w:t>
      </w:r>
      <w:r w:rsidRPr="00D95E80">
        <w:rPr>
          <w:rFonts w:ascii="Times New Roman" w:hAnsi="Times New Roman" w:cs="Times New Roman"/>
          <w:sz w:val="24"/>
          <w:szCs w:val="24"/>
        </w:rPr>
        <w:t xml:space="preserve">, в приемке скрытых работ по укладке сетей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 xml:space="preserve">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>;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11. </w:t>
      </w:r>
      <w:r w:rsidR="009B5ECA">
        <w:rPr>
          <w:rFonts w:ascii="Times New Roman" w:hAnsi="Times New Roman" w:cs="Times New Roman"/>
          <w:sz w:val="24"/>
          <w:szCs w:val="24"/>
        </w:rPr>
        <w:t xml:space="preserve">Заказчик имеет право получать </w:t>
      </w:r>
      <w:r w:rsidRPr="00D95E80">
        <w:rPr>
          <w:rFonts w:ascii="Times New Roman" w:hAnsi="Times New Roman" w:cs="Times New Roman"/>
          <w:sz w:val="24"/>
          <w:szCs w:val="24"/>
        </w:rPr>
        <w:t xml:space="preserve">согласованные с организацией, осуществляющей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теплоснабжение</w:t>
      </w:r>
      <w:r w:rsidRPr="00D95E80">
        <w:rPr>
          <w:rFonts w:ascii="Times New Roman" w:hAnsi="Times New Roman" w:cs="Times New Roman"/>
          <w:sz w:val="24"/>
          <w:szCs w:val="24"/>
        </w:rPr>
        <w:t>, сроки</w:t>
      </w:r>
      <w:r w:rsidR="009B5ECA">
        <w:rPr>
          <w:rFonts w:ascii="Times New Roman" w:hAnsi="Times New Roman" w:cs="Times New Roman"/>
          <w:sz w:val="24"/>
          <w:szCs w:val="24"/>
        </w:rPr>
        <w:t>,</w:t>
      </w:r>
      <w:r w:rsidRPr="00D95E80">
        <w:rPr>
          <w:rFonts w:ascii="Times New Roman" w:hAnsi="Times New Roman" w:cs="Times New Roman"/>
          <w:sz w:val="24"/>
          <w:szCs w:val="24"/>
        </w:rPr>
        <w:t xml:space="preserve"> информацию о ходе выполнения предусмотренных условиями на подключение объекта к централизованной системе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 xml:space="preserve"> мероприятий по строительству (реконструкции, модернизации) объектов системы </w:t>
      </w:r>
      <w:r w:rsidR="009B5ECA">
        <w:rPr>
          <w:rFonts w:ascii="Times New Roman" w:hAnsi="Times New Roman" w:cs="Times New Roman"/>
          <w:sz w:val="24"/>
          <w:szCs w:val="24"/>
        </w:rPr>
        <w:t>теплоснабжения</w:t>
      </w:r>
      <w:r w:rsidRPr="00D95E80">
        <w:rPr>
          <w:rFonts w:ascii="Times New Roman" w:hAnsi="Times New Roman" w:cs="Times New Roman"/>
          <w:sz w:val="24"/>
          <w:szCs w:val="24"/>
        </w:rPr>
        <w:t xml:space="preserve"> и </w:t>
      </w:r>
      <w:r w:rsidR="009B5ECA">
        <w:rPr>
          <w:rFonts w:ascii="Times New Roman" w:hAnsi="Times New Roman" w:cs="Times New Roman"/>
          <w:sz w:val="24"/>
          <w:szCs w:val="24"/>
        </w:rPr>
        <w:t xml:space="preserve">тепловых </w:t>
      </w:r>
      <w:r w:rsidRPr="00D95E80">
        <w:rPr>
          <w:rFonts w:ascii="Times New Roman" w:hAnsi="Times New Roman" w:cs="Times New Roman"/>
          <w:sz w:val="24"/>
          <w:szCs w:val="24"/>
        </w:rPr>
        <w:t>сетей, необходимых для подключения (технологического присоединения) объекта.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III. Ответственность сторон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12.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13.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IV. Срок действия настоящего договора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9B5ECA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14. Настоящий договор вступает в силу с</w:t>
      </w:r>
      <w:r w:rsidR="009B5ECA">
        <w:rPr>
          <w:rFonts w:ascii="Times New Roman" w:hAnsi="Times New Roman" w:cs="Times New Roman"/>
          <w:sz w:val="24"/>
          <w:szCs w:val="24"/>
        </w:rPr>
        <w:t xml:space="preserve">о дня его подписания сторонами </w:t>
      </w:r>
      <w:r w:rsidRPr="00D95E80">
        <w:rPr>
          <w:rFonts w:ascii="Times New Roman" w:hAnsi="Times New Roman" w:cs="Times New Roman"/>
          <w:sz w:val="24"/>
          <w:szCs w:val="24"/>
        </w:rPr>
        <w:t xml:space="preserve">и действует </w:t>
      </w:r>
      <w:proofErr w:type="gramStart"/>
      <w:r w:rsidRPr="00D95E8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"</w:t>
      </w:r>
      <w:r w:rsidR="009B5EC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95E80">
        <w:rPr>
          <w:rFonts w:ascii="Times New Roman" w:hAnsi="Times New Roman" w:cs="Times New Roman"/>
          <w:sz w:val="24"/>
          <w:szCs w:val="24"/>
        </w:rPr>
        <w:t xml:space="preserve">" </w:t>
      </w:r>
      <w:r w:rsidR="009B5EC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9B5ECA">
        <w:rPr>
          <w:rFonts w:ascii="Times New Roman" w:hAnsi="Times New Roman" w:cs="Times New Roman"/>
          <w:sz w:val="24"/>
          <w:szCs w:val="24"/>
        </w:rPr>
        <w:t>20</w:t>
      </w:r>
      <w:r w:rsidR="009B5EC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9B5ECA">
        <w:rPr>
          <w:rFonts w:ascii="Times New Roman" w:hAnsi="Times New Roman" w:cs="Times New Roman"/>
          <w:sz w:val="24"/>
          <w:szCs w:val="24"/>
        </w:rPr>
        <w:t>г.</w:t>
      </w:r>
      <w:r w:rsidRPr="00D95E80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к моменту окончания срока его действия, - до полного их исполнения сторонами.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V. Прочие условия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15.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16.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lastRenderedPageBreak/>
        <w:t>17. Отношения, не урегулированные настоящим договором, регулируются законодательством Российской Федерации.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18.  Все</w:t>
      </w:r>
      <w:r w:rsidRPr="00D95E80">
        <w:rPr>
          <w:rFonts w:ascii="Times New Roman" w:hAnsi="Times New Roman" w:cs="Times New Roman"/>
          <w:sz w:val="24"/>
          <w:szCs w:val="24"/>
        </w:rPr>
        <w:tab/>
        <w:t>споры и разногласия, возникающие при заключении, исполнении, расторжении настоящего договора, разрешаются сторонами в претензионном порядке. Данный порядок предусматривает обязательное направление письменных претензий и их рассмотрение получившей стороной в течение 15 (пятнадцати) дней.</w:t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В случае не достижения сторонами согласия спор и разногласия, связанные с настоящим договором, передаются на рассмотрение по выбору заказчика: (нужное отметить √)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⁪в Западно-Сибирский Третейский Суд пр</w:t>
      </w:r>
      <w:proofErr w:type="gramStart"/>
      <w:r w:rsidRPr="00D95E8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95E80">
        <w:rPr>
          <w:rFonts w:ascii="Times New Roman" w:hAnsi="Times New Roman" w:cs="Times New Roman"/>
          <w:sz w:val="24"/>
          <w:szCs w:val="24"/>
        </w:rPr>
        <w:t xml:space="preserve"> «Западно-Сибирский Арбитр» (г. Томск, ул. Никитина, д.17). Решение Западно-Сибирского Третейского Суда является окончательным и обжалованию не подлежит.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⁪ в суд общей юрисдикции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19. Настоящий договор составлен в 2 экземплярах, имеющих равную юридическую силу.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20. Все приложения к настоящему договору являются его неотъемлемой частью.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VI. Адреса и платежные реквизиты сторон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Организация, осуществляющая                                  Заказчик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745356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D95E80"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___________________________________         Местонахождение ______________________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Местонахождение ___________________    ______________________________________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___________________________________        ОГРН _________________________________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ОГРН ______________________________       Платежные реквизиты: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Платежные реквизиты:                                      </w:t>
      </w:r>
      <w:proofErr w:type="gramStart"/>
      <w:r w:rsidRPr="00D95E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5E80">
        <w:rPr>
          <w:rFonts w:ascii="Times New Roman" w:hAnsi="Times New Roman" w:cs="Times New Roman"/>
          <w:sz w:val="24"/>
          <w:szCs w:val="24"/>
        </w:rPr>
        <w:t>/с __________________________________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5E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5E80">
        <w:rPr>
          <w:rFonts w:ascii="Times New Roman" w:hAnsi="Times New Roman" w:cs="Times New Roman"/>
          <w:sz w:val="24"/>
          <w:szCs w:val="24"/>
        </w:rPr>
        <w:t>/с _______________________________          в ____________________________________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в                                                                           к/с __________________________________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к/с _______________________________         БИК __________________________________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БИК _______________________________      ИНН _____________ КПП                              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ИНН ______________ КПП ____________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r w:rsidR="007453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5E80">
        <w:rPr>
          <w:rFonts w:ascii="Times New Roman" w:hAnsi="Times New Roman" w:cs="Times New Roman"/>
          <w:sz w:val="24"/>
          <w:szCs w:val="24"/>
        </w:rPr>
        <w:t xml:space="preserve">     ______________________________________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5E80">
        <w:rPr>
          <w:rFonts w:ascii="Times New Roman" w:hAnsi="Times New Roman" w:cs="Times New Roman"/>
          <w:sz w:val="24"/>
          <w:szCs w:val="24"/>
        </w:rPr>
        <w:t>(</w:t>
      </w:r>
      <w:r w:rsidR="00745356">
        <w:rPr>
          <w:rFonts w:ascii="Times New Roman" w:hAnsi="Times New Roman" w:cs="Times New Roman"/>
          <w:sz w:val="24"/>
          <w:szCs w:val="24"/>
        </w:rPr>
        <w:t xml:space="preserve">ФИО, </w:t>
      </w:r>
      <w:r w:rsidRPr="00D95E80">
        <w:rPr>
          <w:rFonts w:ascii="Times New Roman" w:hAnsi="Times New Roman" w:cs="Times New Roman"/>
          <w:sz w:val="24"/>
          <w:szCs w:val="24"/>
        </w:rPr>
        <w:t>должность уполномоченно</w:t>
      </w:r>
      <w:r w:rsidR="00745356">
        <w:rPr>
          <w:rFonts w:ascii="Times New Roman" w:hAnsi="Times New Roman" w:cs="Times New Roman"/>
          <w:sz w:val="24"/>
          <w:szCs w:val="24"/>
        </w:rPr>
        <w:t xml:space="preserve">го лица         </w:t>
      </w:r>
      <w:r w:rsidRPr="00D95E80">
        <w:rPr>
          <w:rFonts w:ascii="Times New Roman" w:hAnsi="Times New Roman" w:cs="Times New Roman"/>
          <w:sz w:val="24"/>
          <w:szCs w:val="24"/>
        </w:rPr>
        <w:t xml:space="preserve">  (</w:t>
      </w:r>
      <w:r w:rsidR="00745356">
        <w:rPr>
          <w:rFonts w:ascii="Times New Roman" w:hAnsi="Times New Roman" w:cs="Times New Roman"/>
          <w:sz w:val="24"/>
          <w:szCs w:val="24"/>
        </w:rPr>
        <w:t>ФИО, должность уполномоченного лица</w:t>
      </w:r>
      <w:proofErr w:type="gramEnd"/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организации, осуществляющей горячее                                               заказчика)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53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5E80">
        <w:rPr>
          <w:rFonts w:ascii="Times New Roman" w:hAnsi="Times New Roman" w:cs="Times New Roman"/>
          <w:sz w:val="24"/>
          <w:szCs w:val="24"/>
        </w:rPr>
        <w:t>водоснабжение)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            М.П.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"__" ____________________ 20__ г.  </w:t>
      </w:r>
      <w:r w:rsidR="00745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95E80">
        <w:rPr>
          <w:rFonts w:ascii="Times New Roman" w:hAnsi="Times New Roman" w:cs="Times New Roman"/>
          <w:sz w:val="24"/>
          <w:szCs w:val="24"/>
        </w:rPr>
        <w:t xml:space="preserve">    "__" ___________________ 20__ г.</w:t>
      </w:r>
      <w:r w:rsidRPr="00D95E80">
        <w:rPr>
          <w:rFonts w:ascii="Times New Roman" w:hAnsi="Times New Roman" w:cs="Times New Roman"/>
          <w:sz w:val="24"/>
          <w:szCs w:val="24"/>
        </w:rPr>
        <w:tab/>
      </w:r>
    </w:p>
    <w:p w:rsidR="00D95E80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B2F" w:rsidRPr="00D95E80" w:rsidRDefault="00D95E80" w:rsidP="00D9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80">
        <w:rPr>
          <w:rFonts w:ascii="Times New Roman" w:hAnsi="Times New Roman" w:cs="Times New Roman"/>
          <w:sz w:val="24"/>
          <w:szCs w:val="24"/>
        </w:rPr>
        <w:t xml:space="preserve">__________________/                       /              </w:t>
      </w:r>
      <w:r w:rsidR="00745356">
        <w:rPr>
          <w:rFonts w:ascii="Times New Roman" w:hAnsi="Times New Roman" w:cs="Times New Roman"/>
          <w:sz w:val="24"/>
          <w:szCs w:val="24"/>
        </w:rPr>
        <w:t xml:space="preserve">    </w:t>
      </w:r>
      <w:r w:rsidRPr="00D95E80">
        <w:rPr>
          <w:rFonts w:ascii="Times New Roman" w:hAnsi="Times New Roman" w:cs="Times New Roman"/>
          <w:sz w:val="24"/>
          <w:szCs w:val="24"/>
        </w:rPr>
        <w:t xml:space="preserve"> </w:t>
      </w:r>
      <w:r w:rsidR="007453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5E80">
        <w:rPr>
          <w:rFonts w:ascii="Times New Roman" w:hAnsi="Times New Roman" w:cs="Times New Roman"/>
          <w:sz w:val="24"/>
          <w:szCs w:val="24"/>
        </w:rPr>
        <w:t xml:space="preserve">    _____________________</w:t>
      </w:r>
      <w:r w:rsidR="00745356">
        <w:rPr>
          <w:rFonts w:ascii="Times New Roman" w:hAnsi="Times New Roman" w:cs="Times New Roman"/>
          <w:sz w:val="24"/>
          <w:szCs w:val="24"/>
        </w:rPr>
        <w:t xml:space="preserve">/                  /                              </w:t>
      </w:r>
      <w:r w:rsidRPr="00D95E8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75B2F" w:rsidRPr="00D9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07"/>
    <w:rsid w:val="00427107"/>
    <w:rsid w:val="00745356"/>
    <w:rsid w:val="009B5ECA"/>
    <w:rsid w:val="00A75B2F"/>
    <w:rsid w:val="00D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1</dc:creator>
  <cp:keywords/>
  <dc:description/>
  <cp:lastModifiedBy>Экономист 1</cp:lastModifiedBy>
  <cp:revision>2</cp:revision>
  <dcterms:created xsi:type="dcterms:W3CDTF">2017-02-02T11:07:00Z</dcterms:created>
  <dcterms:modified xsi:type="dcterms:W3CDTF">2017-02-02T11:33:00Z</dcterms:modified>
</cp:coreProperties>
</file>